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4B" w:rsidRPr="00265B4B" w:rsidRDefault="00265B4B" w:rsidP="00265B4B">
      <w:pPr>
        <w:pStyle w:val="a3"/>
        <w:shd w:val="clear" w:color="auto" w:fill="FFFFFF"/>
        <w:spacing w:before="0" w:beforeAutospacing="0" w:after="91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для молодых педагогов «</w:t>
      </w:r>
      <w:r w:rsidRPr="00265B4B">
        <w:rPr>
          <w:b/>
          <w:bCs/>
          <w:color w:val="000000"/>
          <w:sz w:val="28"/>
          <w:szCs w:val="28"/>
        </w:rPr>
        <w:t>Требования к педагогу по ФГОС</w:t>
      </w:r>
      <w:r>
        <w:rPr>
          <w:b/>
          <w:bCs/>
          <w:color w:val="000000"/>
          <w:sz w:val="28"/>
          <w:szCs w:val="28"/>
        </w:rPr>
        <w:t>»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91" w:afterAutospacing="0"/>
        <w:rPr>
          <w:color w:val="000000"/>
          <w:sz w:val="28"/>
          <w:szCs w:val="28"/>
        </w:rPr>
      </w:pP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 xml:space="preserve">Новые требования к образовательным результатам задают новые целевые ориентиры. В школу должен прийти новый учитель, с новым мышлением, способный реализовать задачи, выдвинутые ФГОС. 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 xml:space="preserve">Среди профессионально важных качеств современного педагога выделяют </w:t>
      </w:r>
      <w:proofErr w:type="gramStart"/>
      <w:r w:rsidRPr="00265B4B">
        <w:rPr>
          <w:color w:val="000000"/>
          <w:sz w:val="28"/>
          <w:szCs w:val="28"/>
        </w:rPr>
        <w:t>следующие</w:t>
      </w:r>
      <w:proofErr w:type="gramEnd"/>
      <w:r w:rsidRPr="00265B4B">
        <w:rPr>
          <w:color w:val="000000"/>
          <w:sz w:val="28"/>
          <w:szCs w:val="28"/>
        </w:rPr>
        <w:t>: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b/>
          <w:bCs/>
          <w:color w:val="000000"/>
          <w:sz w:val="28"/>
          <w:szCs w:val="28"/>
        </w:rPr>
        <w:t>1. Профессиональная компетентность: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65B4B">
        <w:rPr>
          <w:color w:val="000000"/>
          <w:sz w:val="28"/>
          <w:szCs w:val="28"/>
          <w:u w:val="single"/>
        </w:rPr>
        <w:t>a</w:t>
      </w:r>
      <w:proofErr w:type="spellEnd"/>
      <w:r w:rsidRPr="00265B4B">
        <w:rPr>
          <w:color w:val="000000"/>
          <w:sz w:val="28"/>
          <w:szCs w:val="28"/>
          <w:u w:val="single"/>
        </w:rPr>
        <w:t>) Знания</w:t>
      </w:r>
      <w:r w:rsidRPr="00265B4B">
        <w:rPr>
          <w:color w:val="000000"/>
          <w:sz w:val="28"/>
          <w:szCs w:val="28"/>
        </w:rPr>
        <w:t> (Общий кругозор, методика, предмет, педагогика, психология)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б</w:t>
      </w:r>
      <w:r w:rsidRPr="00265B4B">
        <w:rPr>
          <w:color w:val="000000"/>
          <w:sz w:val="28"/>
          <w:szCs w:val="28"/>
          <w:u w:val="single"/>
        </w:rPr>
        <w:t>) Умения</w:t>
      </w:r>
      <w:r w:rsidRPr="00265B4B">
        <w:rPr>
          <w:color w:val="000000"/>
          <w:sz w:val="28"/>
          <w:szCs w:val="28"/>
        </w:rPr>
        <w:t xml:space="preserve"> (Адаптационные – подбирать приемы и способы обучения (упражнения, задания), адекватные поставленной цели и индивидуальности обучающегося и др., коммуникативные, организаторские, гностические - вести работу по самообразованию и самосовершенствованию и др., </w:t>
      </w:r>
      <w:proofErr w:type="spellStart"/>
      <w:r w:rsidRPr="00265B4B">
        <w:rPr>
          <w:color w:val="000000"/>
          <w:sz w:val="28"/>
          <w:szCs w:val="28"/>
        </w:rPr>
        <w:t>перцептивные</w:t>
      </w:r>
      <w:proofErr w:type="spellEnd"/>
      <w:r w:rsidRPr="00265B4B">
        <w:rPr>
          <w:color w:val="000000"/>
          <w:sz w:val="28"/>
          <w:szCs w:val="28"/>
        </w:rPr>
        <w:t xml:space="preserve"> - распознавать межличностные отношения в группе и др.,  проектировочные - планировать занятие и предвидеть результаты планирования и др., мобилизационные - сформировать потребность в знаниях, информационные - изложить учебный материал).</w:t>
      </w:r>
      <w:proofErr w:type="gramEnd"/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b/>
          <w:bCs/>
          <w:color w:val="000000"/>
          <w:sz w:val="28"/>
          <w:szCs w:val="28"/>
        </w:rPr>
        <w:t>2. Способности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 xml:space="preserve">Проектировочные, организаторские, адаптационные, а также способность к гибкости, мобильности, </w:t>
      </w:r>
      <w:proofErr w:type="spellStart"/>
      <w:r w:rsidRPr="00265B4B">
        <w:rPr>
          <w:color w:val="000000"/>
          <w:sz w:val="28"/>
          <w:szCs w:val="28"/>
        </w:rPr>
        <w:t>стрессоустойчивости</w:t>
      </w:r>
      <w:proofErr w:type="spellEnd"/>
      <w:r w:rsidRPr="00265B4B">
        <w:rPr>
          <w:color w:val="000000"/>
          <w:sz w:val="28"/>
          <w:szCs w:val="28"/>
        </w:rPr>
        <w:t>.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b/>
          <w:bCs/>
          <w:color w:val="000000"/>
          <w:sz w:val="28"/>
          <w:szCs w:val="28"/>
        </w:rPr>
        <w:t>3. Личностные качества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65B4B">
        <w:rPr>
          <w:color w:val="000000"/>
          <w:sz w:val="28"/>
          <w:szCs w:val="28"/>
        </w:rPr>
        <w:t>a</w:t>
      </w:r>
      <w:proofErr w:type="spellEnd"/>
      <w:r w:rsidRPr="00265B4B">
        <w:rPr>
          <w:color w:val="000000"/>
          <w:sz w:val="28"/>
          <w:szCs w:val="28"/>
        </w:rPr>
        <w:t>) личностные качества</w:t>
      </w:r>
    </w:p>
    <w:p w:rsidR="00265B4B" w:rsidRPr="00265B4B" w:rsidRDefault="00265B4B" w:rsidP="00265B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Интеллектуальные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хорошее развитие памяти, внимания, воображения и мышления, определяемое по системе психологических критериев и показателей;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осознанность деятельности в преподаваемом предмете (как минимум) и осознанность педагогической деятельности.</w:t>
      </w:r>
    </w:p>
    <w:p w:rsidR="00265B4B" w:rsidRPr="00265B4B" w:rsidRDefault="00265B4B" w:rsidP="00265B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Трудовые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высокий уровень трудолюбия (явно выраженная трудовая активность и добросовестность в труде);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положительное отношение к любому труду и прилежное его исполнение;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умение строить гармоничные отношения с сотрудниками и преодолевать возможные противоречия в производственной кооперации;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бережное отношение к продуктам труда и уважительное отношение к их создателям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освоение методов энергосберегающего и экологического труда.</w:t>
      </w:r>
    </w:p>
    <w:p w:rsidR="00265B4B" w:rsidRPr="00265B4B" w:rsidRDefault="00265B4B" w:rsidP="00265B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Эстетические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 xml:space="preserve">- развитое эстетическое восприятие и способность к сравнительной </w:t>
      </w:r>
      <w:proofErr w:type="gramStart"/>
      <w:r w:rsidRPr="00265B4B">
        <w:rPr>
          <w:color w:val="000000"/>
          <w:sz w:val="28"/>
          <w:szCs w:val="28"/>
        </w:rPr>
        <w:t>оценке</w:t>
      </w:r>
      <w:proofErr w:type="gramEnd"/>
      <w:r w:rsidRPr="00265B4B">
        <w:rPr>
          <w:color w:val="000000"/>
          <w:sz w:val="28"/>
          <w:szCs w:val="28"/>
        </w:rPr>
        <w:t xml:space="preserve"> как произведений искусства, так и проявлений обыденной жизни;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проявление эстетического вкуса и эстетических чу</w:t>
      </w:r>
      <w:proofErr w:type="gramStart"/>
      <w:r w:rsidRPr="00265B4B">
        <w:rPr>
          <w:color w:val="000000"/>
          <w:sz w:val="28"/>
          <w:szCs w:val="28"/>
        </w:rPr>
        <w:t>вств пр</w:t>
      </w:r>
      <w:proofErr w:type="gramEnd"/>
      <w:r w:rsidRPr="00265B4B">
        <w:rPr>
          <w:color w:val="000000"/>
          <w:sz w:val="28"/>
          <w:szCs w:val="28"/>
        </w:rPr>
        <w:t>и встрече с современными объектами культуры и ее памятниками;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lastRenderedPageBreak/>
        <w:t>- способность дать адекватную эстетическую оценку поведению человека, его внешнего вида и речевой культуры;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способность к несложной эстетической деятельности в области дизайна, обустройства помещения и подбора собственного гардероба;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уважительное отношение к людям искусства и их произведениям.</w:t>
      </w:r>
    </w:p>
    <w:p w:rsidR="00265B4B" w:rsidRPr="00265B4B" w:rsidRDefault="00265B4B" w:rsidP="00265B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Педагогический такт – соблюдение педагогом принципа меры в общении с детьми в самых разнообразных сферах деятельности, умение выбрать правильный подход к учащимся. Основа такта – выдержка и уравновешенность педагога. Главная отличительная черта тактичного педагога – высокая требовательность и искреннее уважение к воспитуемым.</w:t>
      </w:r>
    </w:p>
    <w:p w:rsidR="00265B4B" w:rsidRPr="00265B4B" w:rsidRDefault="00265B4B" w:rsidP="00265B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Гуманность включает комплекс свойств личности, выражающих бережное отношение человека к человеку. В гуманных отношениях находят отражение духовные потребности личности, стремление видеть в человеке друга, брата, жить для блага людей, быть удовлетворенным жизнью, счастливым.</w:t>
      </w:r>
    </w:p>
    <w:p w:rsidR="00265B4B" w:rsidRPr="00265B4B" w:rsidRDefault="00265B4B" w:rsidP="00265B4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Нравственность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устойчивая мотивация на учительскую профессию, ориентированная в основном на моральные стимулы и направленная на общественный прогресс;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коллективистская направленность в отношениях с коллегами и доверительно дружеские отношения с учащимися;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способность разрешать конфликты по законам справедливости и чести;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умение признавать собственные ошибки и приносить искренние извинения, готовность к ответственности, если неправильными действиями или поступками учителя причинен какой-либо вред;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явно выраженное негативное отношение к любым формам национализма и расизма, высокий уровень понимания важности интернациональных отношений между людьми и народами;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способность к сопереживанию во всех случаях попрания нравственных основ жизни и деятельности, к активной защите нравственности и нравственного поведения, активное и мужественное противостояние безнравственности и преступности;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гуманистическое и правдивое поведение в классе, в обществе и дома;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забота о сохранении семьи и воспитании детей;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уважительное отношение к старшим;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самокритичность и лояльность к критике;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- бережное отношение к природе и общественным ценностям.</w:t>
      </w:r>
    </w:p>
    <w:p w:rsidR="00265B4B" w:rsidRPr="00265B4B" w:rsidRDefault="00265B4B" w:rsidP="00265B4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Темперамент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б</w:t>
      </w:r>
      <w:r w:rsidRPr="00265B4B">
        <w:rPr>
          <w:color w:val="000000"/>
          <w:sz w:val="28"/>
          <w:szCs w:val="28"/>
          <w:u w:val="single"/>
        </w:rPr>
        <w:t>) Ценностные ориент</w:t>
      </w:r>
      <w:r>
        <w:rPr>
          <w:color w:val="000000"/>
          <w:sz w:val="28"/>
          <w:szCs w:val="28"/>
          <w:u w:val="single"/>
        </w:rPr>
        <w:t>иры</w:t>
      </w:r>
    </w:p>
    <w:p w:rsid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 xml:space="preserve">Профессиональная культура педагога – это сложная, комплексная составляющая его личности, соединяющая в себе социальные, профессиональные и сугубо личностные характеристики. 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должен обладать </w:t>
      </w:r>
      <w:r w:rsidRPr="00265B4B">
        <w:rPr>
          <w:color w:val="000000"/>
          <w:sz w:val="28"/>
          <w:szCs w:val="28"/>
        </w:rPr>
        <w:t xml:space="preserve"> «</w:t>
      </w:r>
      <w:proofErr w:type="spellStart"/>
      <w:r w:rsidRPr="00265B4B">
        <w:rPr>
          <w:color w:val="000000"/>
          <w:sz w:val="28"/>
          <w:szCs w:val="28"/>
        </w:rPr>
        <w:t>метакогнитивны</w:t>
      </w:r>
      <w:r>
        <w:rPr>
          <w:color w:val="000000"/>
          <w:sz w:val="28"/>
          <w:szCs w:val="28"/>
        </w:rPr>
        <w:t>ми</w:t>
      </w:r>
      <w:proofErr w:type="spellEnd"/>
      <w:r w:rsidRPr="00265B4B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ями</w:t>
      </w:r>
      <w:r w:rsidRPr="00265B4B">
        <w:rPr>
          <w:color w:val="000000"/>
          <w:sz w:val="28"/>
          <w:szCs w:val="28"/>
        </w:rPr>
        <w:t>»: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lastRenderedPageBreak/>
        <w:t>1. Он должен уметь диагностировать то, что уже знает, и то, что еще не знает.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2. Он должен уметь ставить перед собой определенную учебную задачу и продумывать программу ее осуществления.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3. Он должен уметь реализовывать намеченные планы: подбирать необходимый учебный материал, прорабатывать его.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4. Он должен уметь регулировать процесс собственного учения и контролировать успешность своих действий.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>5. Он должен уметь анализировать и осмысливать результаты своих учебных действий, сопоставлять их с намеченными целями.</w:t>
      </w:r>
    </w:p>
    <w:p w:rsid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 xml:space="preserve">6. Он должен уметь определять направления дальнейшей работы над собой </w:t>
      </w:r>
    </w:p>
    <w:p w:rsidR="00265B4B" w:rsidRPr="00265B4B" w:rsidRDefault="00265B4B" w:rsidP="0026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5B4B">
        <w:rPr>
          <w:color w:val="000000"/>
          <w:sz w:val="28"/>
          <w:szCs w:val="28"/>
        </w:rPr>
        <w:t xml:space="preserve">Таким образом, одним из основных условий введения в общеобразовательную организацию ФГОС является подготовка учителя, формирование его мировоззренческой и педагогической позиции, развитие образа Я педагога как профессионала, представителя профессии, учителя-предметника, работника конкретной образовательной организации, реализуемого в </w:t>
      </w:r>
      <w:proofErr w:type="spellStart"/>
      <w:r w:rsidRPr="00265B4B">
        <w:rPr>
          <w:color w:val="000000"/>
          <w:sz w:val="28"/>
          <w:szCs w:val="28"/>
        </w:rPr>
        <w:t>мотивационно-ценностном</w:t>
      </w:r>
      <w:proofErr w:type="spellEnd"/>
      <w:r w:rsidRPr="00265B4B">
        <w:rPr>
          <w:color w:val="000000"/>
          <w:sz w:val="28"/>
          <w:szCs w:val="28"/>
        </w:rPr>
        <w:t xml:space="preserve">, </w:t>
      </w:r>
      <w:proofErr w:type="spellStart"/>
      <w:r w:rsidRPr="00265B4B">
        <w:rPr>
          <w:color w:val="000000"/>
          <w:sz w:val="28"/>
          <w:szCs w:val="28"/>
        </w:rPr>
        <w:t>содержательно-операциональном</w:t>
      </w:r>
      <w:proofErr w:type="spellEnd"/>
      <w:r w:rsidRPr="00265B4B">
        <w:rPr>
          <w:color w:val="000000"/>
          <w:sz w:val="28"/>
          <w:szCs w:val="28"/>
        </w:rPr>
        <w:t xml:space="preserve">, </w:t>
      </w:r>
      <w:proofErr w:type="spellStart"/>
      <w:r w:rsidRPr="00265B4B">
        <w:rPr>
          <w:color w:val="000000"/>
          <w:sz w:val="28"/>
          <w:szCs w:val="28"/>
        </w:rPr>
        <w:t>деятельностно-практическом</w:t>
      </w:r>
      <w:proofErr w:type="spellEnd"/>
      <w:r w:rsidRPr="00265B4B">
        <w:rPr>
          <w:color w:val="000000"/>
          <w:sz w:val="28"/>
          <w:szCs w:val="28"/>
        </w:rPr>
        <w:t>, организационно-коммуникативном, эмоционально-волевом, рефлексивно-оценочном компонентах.</w:t>
      </w:r>
    </w:p>
    <w:p w:rsidR="00697AB6" w:rsidRPr="00265B4B" w:rsidRDefault="00697AB6" w:rsidP="0026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7AB6" w:rsidRPr="0026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310"/>
    <w:multiLevelType w:val="multilevel"/>
    <w:tmpl w:val="2C1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F1835"/>
    <w:multiLevelType w:val="multilevel"/>
    <w:tmpl w:val="9BD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B3E5C"/>
    <w:multiLevelType w:val="multilevel"/>
    <w:tmpl w:val="1E2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C20F6"/>
    <w:multiLevelType w:val="multilevel"/>
    <w:tmpl w:val="87CA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57226"/>
    <w:multiLevelType w:val="multilevel"/>
    <w:tmpl w:val="DD02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5B4B"/>
    <w:rsid w:val="00265B4B"/>
    <w:rsid w:val="0069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2</cp:revision>
  <dcterms:created xsi:type="dcterms:W3CDTF">2022-06-17T12:40:00Z</dcterms:created>
  <dcterms:modified xsi:type="dcterms:W3CDTF">2022-06-17T12:45:00Z</dcterms:modified>
</cp:coreProperties>
</file>